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A886C" w14:textId="2BB807CB" w:rsidR="004D655D" w:rsidRPr="00C14117" w:rsidRDefault="004D655D" w:rsidP="00CA5B8B">
      <w:pPr>
        <w:spacing w:after="0" w:line="240" w:lineRule="auto"/>
        <w:rPr>
          <w:rFonts w:ascii="Arial Narrow" w:hAnsi="Arial Narrow"/>
          <w:b/>
          <w:bCs/>
        </w:rPr>
      </w:pPr>
      <w:r w:rsidRPr="0049155A">
        <w:rPr>
          <w:rFonts w:ascii="Arial Narrow" w:hAnsi="Arial Narrow"/>
          <w:b/>
        </w:rPr>
        <w:t>MBM.NR.ZP</w:t>
      </w:r>
      <w:r>
        <w:rPr>
          <w:rFonts w:ascii="Arial Narrow" w:hAnsi="Arial Narrow"/>
          <w:b/>
        </w:rPr>
        <w:t>.7</w:t>
      </w:r>
      <w:r w:rsidRPr="0049155A">
        <w:rPr>
          <w:rFonts w:ascii="Arial Narrow" w:hAnsi="Arial Narrow"/>
          <w:b/>
        </w:rPr>
        <w:t>/2022</w:t>
      </w:r>
    </w:p>
    <w:p w14:paraId="6C7C889B" w14:textId="2643707A" w:rsidR="00CA5B8B" w:rsidRPr="00C14117" w:rsidRDefault="00692565" w:rsidP="00CA5B8B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 xml:space="preserve">Załącznik nr </w:t>
      </w:r>
      <w:r w:rsidR="00383D97">
        <w:rPr>
          <w:rFonts w:ascii="Arial Narrow" w:hAnsi="Arial Narrow"/>
          <w:b/>
          <w:bCs/>
        </w:rPr>
        <w:t>5</w:t>
      </w:r>
      <w:r>
        <w:rPr>
          <w:rFonts w:ascii="Arial Narrow" w:hAnsi="Arial Narrow"/>
          <w:b/>
          <w:bCs/>
        </w:rPr>
        <w:t xml:space="preserve"> do SWZ</w:t>
      </w:r>
    </w:p>
    <w:p w14:paraId="009181C5" w14:textId="77777777" w:rsidR="00CA5B8B" w:rsidRPr="00C13143" w:rsidRDefault="00CA5B8B" w:rsidP="00CA5B8B">
      <w:pPr>
        <w:spacing w:after="0" w:line="240" w:lineRule="auto"/>
        <w:rPr>
          <w:rFonts w:ascii="Arial Narrow" w:hAnsi="Arial Narrow"/>
          <w:highlight w:val="yellow"/>
        </w:rPr>
      </w:pPr>
    </w:p>
    <w:p w14:paraId="692C25ED" w14:textId="77777777" w:rsidR="00CA5B8B" w:rsidRPr="00C14117" w:rsidRDefault="00CA5B8B" w:rsidP="00CA5B8B">
      <w:pPr>
        <w:spacing w:after="0" w:line="240" w:lineRule="auto"/>
        <w:jc w:val="center"/>
        <w:rPr>
          <w:rFonts w:ascii="Arial Narrow" w:hAnsi="Arial Narrow"/>
          <w:b/>
          <w:bCs/>
        </w:rPr>
      </w:pPr>
      <w:r w:rsidRPr="00C14117">
        <w:rPr>
          <w:rFonts w:ascii="Arial Narrow" w:hAnsi="Arial Narrow"/>
          <w:b/>
          <w:bCs/>
        </w:rPr>
        <w:t>FORMULARZ CENOWY</w:t>
      </w:r>
    </w:p>
    <w:p w14:paraId="5DB7DA40" w14:textId="77777777" w:rsidR="00CA5B8B" w:rsidRPr="00C14117" w:rsidRDefault="00CA5B8B" w:rsidP="00CA5B8B">
      <w:pPr>
        <w:spacing w:after="0" w:line="240" w:lineRule="auto"/>
        <w:rPr>
          <w:rFonts w:ascii="Arial Narrow" w:hAnsi="Arial Narrow"/>
        </w:rPr>
      </w:pPr>
    </w:p>
    <w:p w14:paraId="413D7904" w14:textId="1D104457" w:rsidR="00CA5B8B" w:rsidRPr="005C4D02" w:rsidRDefault="00CA5B8B" w:rsidP="005C4D02">
      <w:pPr>
        <w:spacing w:after="5" w:line="247" w:lineRule="auto"/>
        <w:ind w:left="385" w:right="423" w:hanging="10"/>
        <w:jc w:val="center"/>
        <w:rPr>
          <w:color w:val="000000" w:themeColor="text1"/>
        </w:rPr>
      </w:pPr>
      <w:r w:rsidRPr="00C14117">
        <w:rPr>
          <w:rFonts w:ascii="Arial Narrow" w:hAnsi="Arial Narrow"/>
        </w:rPr>
        <w:t xml:space="preserve"> </w:t>
      </w:r>
      <w:bookmarkStart w:id="0" w:name="_Hlk111556550"/>
      <w:r w:rsidR="00C14117">
        <w:rPr>
          <w:rFonts w:ascii="Arial Narrow" w:hAnsi="Arial Narrow"/>
        </w:rPr>
        <w:t>„</w:t>
      </w:r>
      <w:r w:rsidR="00C14117" w:rsidRPr="00C14117">
        <w:rPr>
          <w:rFonts w:ascii="Arial" w:eastAsia="Arial" w:hAnsi="Arial" w:cs="Arial"/>
          <w:b/>
          <w:color w:val="000000" w:themeColor="text1"/>
        </w:rPr>
        <w:t>Kompleksowa dostawa energii elektrycznej (wraz z usługą dystrybucji) do Włocławskiego Inkubatora Innowacji i Przedsiębiorczości”</w:t>
      </w:r>
      <w:r w:rsidR="00C14117" w:rsidRPr="00C14117">
        <w:rPr>
          <w:rFonts w:ascii="Arial" w:eastAsia="Arial" w:hAnsi="Arial" w:cs="Arial"/>
          <w:color w:val="000000" w:themeColor="text1"/>
        </w:rPr>
        <w:t>.</w:t>
      </w:r>
      <w:bookmarkEnd w:id="0"/>
    </w:p>
    <w:p w14:paraId="4F24A83F" w14:textId="77777777" w:rsidR="00CA5B8B" w:rsidRDefault="00CA5B8B" w:rsidP="00CA5B8B">
      <w:pPr>
        <w:spacing w:after="0" w:line="240" w:lineRule="auto"/>
        <w:jc w:val="both"/>
        <w:rPr>
          <w:rFonts w:ascii="Arial Narrow" w:hAnsi="Arial Narrow"/>
          <w:b/>
        </w:rPr>
      </w:pPr>
    </w:p>
    <w:tbl>
      <w:tblPr>
        <w:tblW w:w="14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5"/>
        <w:gridCol w:w="5115"/>
        <w:gridCol w:w="2330"/>
        <w:gridCol w:w="838"/>
        <w:gridCol w:w="1634"/>
        <w:gridCol w:w="857"/>
        <w:gridCol w:w="2329"/>
      </w:tblGrid>
      <w:tr w:rsidR="00CA5B8B" w:rsidRPr="00CA5B8B" w14:paraId="028EF503" w14:textId="77777777" w:rsidTr="00F96C59">
        <w:trPr>
          <w:trHeight w:val="1058"/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1EDDE" w14:textId="77777777" w:rsidR="005C4D02" w:rsidRDefault="00F96C59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SPRZEDAŻ/</w:t>
            </w:r>
          </w:p>
          <w:p w14:paraId="73EF27BF" w14:textId="77777777" w:rsidR="005C4D02" w:rsidRDefault="00F96C59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DYSTRYBUCJA</w:t>
            </w:r>
            <w:r w:rsidR="005C4D02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/</w:t>
            </w:r>
          </w:p>
          <w:p w14:paraId="4C576169" w14:textId="38D4CFAF" w:rsidR="00CA5B8B" w:rsidRPr="00CA5B8B" w:rsidRDefault="005C4D02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KOSZTY</w:t>
            </w:r>
            <w:r w:rsidR="00CA5B8B"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4F40E1E5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6E57D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Opis - składniki opłat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90F9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Wielkość w okresie trwania umowy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92DF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  <w:p w14:paraId="0DAB5CF1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(należy podać z dokładnością</w:t>
            </w:r>
          </w:p>
          <w:p w14:paraId="02193A8F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do maksymalnie pięciu</w:t>
            </w:r>
          </w:p>
          <w:p w14:paraId="1CE82B7C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miejsc po przecinku)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FBFC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CA5B8B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(</w:t>
            </w: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należy podać z dokładnością</w:t>
            </w:r>
          </w:p>
          <w:p w14:paraId="4C47A50C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do maksymalnie </w:t>
            </w:r>
            <w:r w:rsidRPr="00CA5B8B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 xml:space="preserve">dwóch </w:t>
            </w:r>
          </w:p>
          <w:p w14:paraId="7393A788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miejsc po przecinku) [zł]</w:t>
            </w:r>
          </w:p>
        </w:tc>
      </w:tr>
      <w:tr w:rsidR="00CA5B8B" w:rsidRPr="00CA5B8B" w14:paraId="0511C114" w14:textId="77777777" w:rsidTr="00F96C59">
        <w:trPr>
          <w:trHeight w:val="340"/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A1715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453CD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FC1C7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D51F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DA55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 = 3 x 4</w:t>
            </w:r>
          </w:p>
        </w:tc>
      </w:tr>
      <w:tr w:rsidR="00CA5B8B" w:rsidRPr="00CA5B8B" w14:paraId="7A89B0E9" w14:textId="77777777" w:rsidTr="00B12F19">
        <w:trPr>
          <w:trHeight w:val="340"/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8D9B6" w14:textId="77777777" w:rsidR="00CA5B8B" w:rsidRPr="00CA5B8B" w:rsidRDefault="00CA5B8B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Sprzedaż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4CC7E" w14:textId="77777777" w:rsidR="00CA5B8B" w:rsidRPr="00CA5B8B" w:rsidRDefault="00CA5B8B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Uśredniona cena energii elektrycznej</w:t>
            </w:r>
            <w:r w:rsidRPr="00CA5B8B">
              <w:rPr>
                <w:rFonts w:eastAsia="Times New Roman" w:cs="Calibri"/>
                <w:sz w:val="24"/>
                <w:szCs w:val="20"/>
                <w:lang w:eastAsia="pl-PL"/>
              </w:rPr>
              <w:t xml:space="preserve"> </w:t>
            </w: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zawierająca opłaty handlowe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F284" w14:textId="77777777" w:rsidR="00CA5B8B" w:rsidRPr="00CA5B8B" w:rsidRDefault="00C13143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335 416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6547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3EE4" w14:textId="15FBDEFC" w:rsidR="00CA5B8B" w:rsidRPr="00C3257D" w:rsidRDefault="00CA5B8B" w:rsidP="00C3257D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9275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zł/kWh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8658" w14:textId="77777777" w:rsidR="00CA5B8B" w:rsidRPr="00CA5B8B" w:rsidRDefault="00CA5B8B" w:rsidP="00CA5B8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A5B8B" w:rsidRPr="00CA5B8B" w14:paraId="45CCA39C" w14:textId="77777777" w:rsidTr="00CA5B8B">
        <w:trPr>
          <w:trHeight w:val="340"/>
          <w:jc w:val="center"/>
        </w:trPr>
        <w:tc>
          <w:tcPr>
            <w:tcW w:w="14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F54DDC6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Grupa taryfowa dystrybucyjna B2</w:t>
            </w:r>
            <w:r w:rsidR="00C13143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CA5B8B" w:rsidRPr="00CA5B8B" w14:paraId="12134AFA" w14:textId="77777777" w:rsidTr="00B12F19">
        <w:trPr>
          <w:trHeight w:hRule="exact" w:val="340"/>
          <w:jc w:val="center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77BB" w14:textId="77777777" w:rsidR="00CA5B8B" w:rsidRPr="00CA5B8B" w:rsidRDefault="00B11335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D</w:t>
            </w:r>
            <w:r w:rsidR="00CA5B8B"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ystrybucja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1587" w14:textId="77777777" w:rsidR="00CA5B8B" w:rsidRPr="00CA5B8B" w:rsidRDefault="00C13143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Składnik stały stawki sieciowej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1B8A7" w14:textId="77777777" w:rsidR="00CA5B8B" w:rsidRPr="00CA5B8B" w:rsidRDefault="00C13143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100</w:t>
            </w:r>
            <w:r w:rsidR="00B12F19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* 12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5CBFD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kW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F835A" w14:textId="2743702A" w:rsidR="00CA5B8B" w:rsidRPr="00B11335" w:rsidRDefault="00CA5B8B" w:rsidP="00E63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D063" w14:textId="77777777" w:rsidR="00CA5B8B" w:rsidRPr="00CA5B8B" w:rsidRDefault="00CA5B8B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zł/kW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D44C0" w14:textId="77777777" w:rsidR="00CA5B8B" w:rsidRPr="00CA5B8B" w:rsidRDefault="00CA5B8B" w:rsidP="00CA5B8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13143" w:rsidRPr="00CA5B8B" w14:paraId="01834362" w14:textId="77777777" w:rsidTr="00B12F19">
        <w:trPr>
          <w:trHeight w:hRule="exact"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00867" w14:textId="77777777" w:rsidR="00C13143" w:rsidRPr="00CA5B8B" w:rsidRDefault="00C13143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F1802" w14:textId="77777777" w:rsidR="00C13143" w:rsidRPr="00CA5B8B" w:rsidRDefault="00C13143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Składnik zmienny stawki sieciowej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8CE3B" w14:textId="77777777" w:rsidR="00C13143" w:rsidRPr="00CA5B8B" w:rsidRDefault="00C13143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335 416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C8E8B" w14:textId="77777777" w:rsidR="00C13143" w:rsidRPr="00CA5B8B" w:rsidRDefault="00C13143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kW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52D8E" w14:textId="4FBB1002" w:rsidR="00C13143" w:rsidRPr="00B11335" w:rsidRDefault="00C13143" w:rsidP="00E63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903B" w14:textId="77777777" w:rsidR="00C13143" w:rsidRPr="00CA5B8B" w:rsidRDefault="00C13143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zł/kW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6F3CA" w14:textId="77777777" w:rsidR="00C13143" w:rsidRPr="00CA5B8B" w:rsidRDefault="00C13143" w:rsidP="00CA5B8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13143" w:rsidRPr="00CA5B8B" w14:paraId="093F6E6A" w14:textId="77777777" w:rsidTr="00B12F19">
        <w:trPr>
          <w:trHeight w:hRule="exact"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C684" w14:textId="77777777" w:rsidR="00C13143" w:rsidRPr="00CA5B8B" w:rsidRDefault="00C13143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8D79" w14:textId="77777777" w:rsidR="00C13143" w:rsidRPr="00CA5B8B" w:rsidRDefault="00C13143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Stawka jakościowa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81FED" w14:textId="77777777" w:rsidR="00C13143" w:rsidRPr="00CA5B8B" w:rsidRDefault="00C13143" w:rsidP="00BA31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335 416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DBBCC" w14:textId="77777777" w:rsidR="00C13143" w:rsidRPr="00CA5B8B" w:rsidRDefault="00C13143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A6A88" w14:textId="68C14857" w:rsidR="00C13143" w:rsidRPr="00B11335" w:rsidRDefault="00C13143" w:rsidP="00E63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D320" w14:textId="77777777" w:rsidR="00C13143" w:rsidRPr="00CA5B8B" w:rsidRDefault="00C13143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zł/kWh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145CC" w14:textId="77777777" w:rsidR="00C13143" w:rsidRPr="00CA5B8B" w:rsidRDefault="00C13143" w:rsidP="00CA5B8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63648" w:rsidRPr="00CA5B8B" w14:paraId="3AC68CC0" w14:textId="77777777" w:rsidTr="00B12F19">
        <w:trPr>
          <w:trHeight w:hRule="exact"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A109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CFE0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Opłata OZE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CBD02" w14:textId="77777777" w:rsidR="00E63648" w:rsidRPr="00CA5B8B" w:rsidRDefault="00E63648" w:rsidP="00BA31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335 416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BE081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06232" w14:textId="60FF50B9" w:rsidR="00E63648" w:rsidRPr="00B11335" w:rsidRDefault="00E63648" w:rsidP="00E63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EDE1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zł/kWh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9C926" w14:textId="77777777" w:rsidR="00E63648" w:rsidRPr="00CA5B8B" w:rsidRDefault="00E63648" w:rsidP="00CA5B8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63648" w:rsidRPr="00CA5B8B" w14:paraId="08DB899E" w14:textId="77777777" w:rsidTr="00B12F19">
        <w:trPr>
          <w:trHeight w:hRule="exact"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6256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36D1C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Opłata kogeneracyjna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DAC5A" w14:textId="77777777" w:rsidR="00E63648" w:rsidRPr="00CA5B8B" w:rsidRDefault="00E63648" w:rsidP="00BA31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335 416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9E917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FDC85" w14:textId="0C7CDC00" w:rsidR="00E63648" w:rsidRPr="00B11335" w:rsidRDefault="00E63648" w:rsidP="00E63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B8087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zł/kWh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EAD4E" w14:textId="77777777" w:rsidR="00E63648" w:rsidRPr="00CA5B8B" w:rsidRDefault="00E63648" w:rsidP="00CA5B8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63648" w:rsidRPr="00CA5B8B" w14:paraId="5B7F9A03" w14:textId="77777777" w:rsidTr="00B12F19">
        <w:trPr>
          <w:trHeight w:hRule="exact"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24AC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AD61E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</w:t>
            </w: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płata </w:t>
            </w:r>
            <w:proofErr w:type="spellStart"/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mocowa</w:t>
            </w:r>
            <w:proofErr w:type="spellEnd"/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50B7F" w14:textId="77777777" w:rsidR="00E63648" w:rsidRPr="00CA5B8B" w:rsidRDefault="00431101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31101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150 937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6F5BC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DE4AC" w14:textId="72138620" w:rsidR="00E63648" w:rsidRPr="00B11335" w:rsidRDefault="00E63648" w:rsidP="00E63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56E0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zł/kWh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3B8A5" w14:textId="77777777" w:rsidR="00E63648" w:rsidRPr="00CA5B8B" w:rsidRDefault="00E63648" w:rsidP="00CA5B8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63648" w:rsidRPr="00CA5B8B" w14:paraId="648C2677" w14:textId="77777777" w:rsidTr="00B12F19">
        <w:trPr>
          <w:trHeight w:hRule="exact"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3989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00B71" w14:textId="77777777" w:rsidR="00E63648" w:rsidRPr="00CA5B8B" w:rsidRDefault="00E63648" w:rsidP="00E6364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Opłata przejściowa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3E39D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100</w:t>
            </w:r>
            <w:r w:rsidR="00B32A6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* 12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FD7A7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kW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0DE70" w14:textId="1F2EC00A" w:rsidR="00E63648" w:rsidRPr="00B11335" w:rsidRDefault="00E63648" w:rsidP="00E63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22E14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zł/kW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E825F" w14:textId="77777777" w:rsidR="00E63648" w:rsidRPr="00CA5B8B" w:rsidRDefault="00E63648" w:rsidP="00CA5B8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63648" w:rsidRPr="00CA5B8B" w14:paraId="12CE265E" w14:textId="77777777" w:rsidTr="00B12F19">
        <w:trPr>
          <w:trHeight w:hRule="exact"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86A9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6F3A9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Opłata abonamentowa</w:t>
            </w:r>
            <w:r w:rsidR="00B11335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11335"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(okres rozliczeniowy 1-miesięczny)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E7463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  <w:r w:rsidR="00B32A64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* 12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3B336" w14:textId="77777777" w:rsidR="00E63648" w:rsidRPr="00CA5B8B" w:rsidRDefault="00E63648" w:rsidP="00BA312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m-c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EEFC4" w14:textId="0DDFD5DC" w:rsidR="00E63648" w:rsidRPr="00B11335" w:rsidRDefault="00E63648" w:rsidP="00E636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highlight w:val="cyan"/>
                <w:lang w:eastAsia="pl-P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012E" w14:textId="77777777" w:rsidR="00E63648" w:rsidRPr="00CA5B8B" w:rsidRDefault="00E63648" w:rsidP="00CA5B8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zł/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m-c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7066B" w14:textId="77777777" w:rsidR="00E63648" w:rsidRPr="00CA5B8B" w:rsidRDefault="00E63648" w:rsidP="00CA5B8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63648" w:rsidRPr="00CA5B8B" w14:paraId="609C4EEC" w14:textId="77777777" w:rsidTr="00B12F19">
        <w:trPr>
          <w:trHeight w:hRule="exact" w:val="284"/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9A2A26B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D942D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Koszt zakupu energii elektrycznej netto (</w:t>
            </w:r>
            <w:proofErr w:type="spellStart"/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</w:t>
            </w:r>
            <w:r w:rsidRPr="00CA5B8B">
              <w:rPr>
                <w:rFonts w:eastAsia="Times New Roman" w:cs="Calibri"/>
                <w:color w:val="000000"/>
                <w:sz w:val="18"/>
                <w:szCs w:val="18"/>
                <w:vertAlign w:val="subscript"/>
                <w:lang w:eastAsia="pl-PL"/>
              </w:rPr>
              <w:t>ee</w:t>
            </w:r>
            <w:proofErr w:type="spellEnd"/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49C1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63648" w:rsidRPr="00CA5B8B" w14:paraId="79E24274" w14:textId="77777777" w:rsidTr="00B12F19">
        <w:trPr>
          <w:trHeight w:hRule="exact" w:val="284"/>
          <w:jc w:val="center"/>
        </w:trPr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8C9D75" w14:textId="02D63380" w:rsidR="00E63648" w:rsidRPr="00CA5B8B" w:rsidRDefault="005C4D02" w:rsidP="00CA5B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KOSZTY</w:t>
            </w:r>
          </w:p>
        </w:tc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176A9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Całkowite koszty dystrybucji netto (</w:t>
            </w:r>
            <w:proofErr w:type="spellStart"/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D</w:t>
            </w:r>
            <w:r w:rsidRPr="00CA5B8B">
              <w:rPr>
                <w:rFonts w:eastAsia="Times New Roman" w:cs="Calibri"/>
                <w:color w:val="000000"/>
                <w:sz w:val="18"/>
                <w:szCs w:val="18"/>
                <w:vertAlign w:val="subscript"/>
                <w:lang w:eastAsia="pl-PL"/>
              </w:rPr>
              <w:t>c</w:t>
            </w:r>
            <w:proofErr w:type="spellEnd"/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ED1D" w14:textId="77777777" w:rsidR="00E63648" w:rsidRPr="00CA5B8B" w:rsidRDefault="00E63648" w:rsidP="00CA5B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B12F19" w:rsidRPr="00CA5B8B" w14:paraId="23ECA500" w14:textId="77777777" w:rsidTr="00B12F19">
        <w:trPr>
          <w:trHeight w:hRule="exact" w:val="284"/>
          <w:jc w:val="center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C62EF" w14:textId="77777777" w:rsidR="00B12F19" w:rsidRPr="00CA5B8B" w:rsidRDefault="00B12F19" w:rsidP="00CA5B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C6255" w14:textId="77777777" w:rsidR="00B12F19" w:rsidRPr="00CA5B8B" w:rsidRDefault="00B12F19" w:rsidP="00CA5B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Cena oferty netto (</w:t>
            </w:r>
            <w:proofErr w:type="spellStart"/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C</w:t>
            </w:r>
            <w:r w:rsidRPr="00CA5B8B">
              <w:rPr>
                <w:rFonts w:eastAsia="Times New Roman" w:cs="Calibri"/>
                <w:color w:val="000000"/>
                <w:sz w:val="18"/>
                <w:szCs w:val="18"/>
                <w:vertAlign w:val="subscript"/>
                <w:lang w:eastAsia="pl-PL"/>
              </w:rPr>
              <w:t>netto</w:t>
            </w:r>
            <w:proofErr w:type="spellEnd"/>
            <w:r w:rsidRPr="00CA5B8B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4C4B" w14:textId="77777777" w:rsidR="00B12F19" w:rsidRPr="00CA5B8B" w:rsidRDefault="00B12F19" w:rsidP="00CA5B8B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882BCFA" w14:textId="77777777" w:rsidR="00CA5B8B" w:rsidRDefault="00CA5B8B" w:rsidP="00CA5B8B">
      <w:pPr>
        <w:spacing w:after="0" w:line="240" w:lineRule="auto"/>
        <w:jc w:val="both"/>
        <w:rPr>
          <w:rFonts w:ascii="Arial Narrow" w:hAnsi="Arial Narrow"/>
        </w:rPr>
      </w:pPr>
    </w:p>
    <w:p w14:paraId="5A98A3B4" w14:textId="27FBA7BE" w:rsidR="00B11335" w:rsidRDefault="00B76200" w:rsidP="00B76200">
      <w:pPr>
        <w:tabs>
          <w:tab w:val="left" w:pos="8880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bookmarkStart w:id="1" w:name="_GoBack"/>
      <w:bookmarkEnd w:id="1"/>
    </w:p>
    <w:p w14:paraId="2CCD04E9" w14:textId="77777777" w:rsidR="00B12F19" w:rsidRDefault="00B12F19" w:rsidP="001044DD">
      <w:pPr>
        <w:spacing w:after="0" w:line="240" w:lineRule="auto"/>
        <w:jc w:val="both"/>
        <w:rPr>
          <w:rFonts w:ascii="Arial Narrow" w:hAnsi="Arial Narrow"/>
        </w:rPr>
      </w:pPr>
    </w:p>
    <w:p w14:paraId="50423449" w14:textId="77777777" w:rsidR="001044DD" w:rsidRPr="001044DD" w:rsidRDefault="001044DD" w:rsidP="001044DD">
      <w:pPr>
        <w:spacing w:after="0" w:line="240" w:lineRule="auto"/>
        <w:jc w:val="both"/>
        <w:rPr>
          <w:rFonts w:ascii="Arial Narrow" w:hAnsi="Arial Narrow"/>
        </w:rPr>
      </w:pPr>
      <w:r w:rsidRPr="001044DD">
        <w:rPr>
          <w:rFonts w:ascii="Arial Narrow" w:hAnsi="Arial Narrow"/>
        </w:rPr>
        <w:t xml:space="preserve">Cenę oferty netto należy obliczyć wg wzoru </w:t>
      </w:r>
      <w:proofErr w:type="spellStart"/>
      <w:r w:rsidRPr="001044DD">
        <w:rPr>
          <w:rFonts w:ascii="Arial Narrow" w:hAnsi="Arial Narrow"/>
        </w:rPr>
        <w:t>C</w:t>
      </w:r>
      <w:r w:rsidRPr="001044DD">
        <w:rPr>
          <w:rFonts w:ascii="Arial Narrow" w:hAnsi="Arial Narrow"/>
          <w:vertAlign w:val="subscript"/>
        </w:rPr>
        <w:t>netto</w:t>
      </w:r>
      <w:proofErr w:type="spellEnd"/>
      <w:r w:rsidRPr="001044DD">
        <w:rPr>
          <w:rFonts w:ascii="Arial Narrow" w:hAnsi="Arial Narrow"/>
        </w:rPr>
        <w:t xml:space="preserve"> = </w:t>
      </w:r>
      <w:proofErr w:type="spellStart"/>
      <w:r w:rsidRPr="001044DD">
        <w:rPr>
          <w:rFonts w:ascii="Arial Narrow" w:hAnsi="Arial Narrow"/>
        </w:rPr>
        <w:t>Z</w:t>
      </w:r>
      <w:r w:rsidRPr="001044DD">
        <w:rPr>
          <w:rFonts w:ascii="Arial Narrow" w:hAnsi="Arial Narrow"/>
          <w:vertAlign w:val="subscript"/>
        </w:rPr>
        <w:t>ee</w:t>
      </w:r>
      <w:proofErr w:type="spellEnd"/>
      <w:r w:rsidRPr="001044DD">
        <w:rPr>
          <w:rFonts w:ascii="Arial Narrow" w:hAnsi="Arial Narrow"/>
        </w:rPr>
        <w:t xml:space="preserve"> + </w:t>
      </w:r>
      <w:proofErr w:type="spellStart"/>
      <w:r w:rsidRPr="001044DD">
        <w:rPr>
          <w:rFonts w:ascii="Arial Narrow" w:hAnsi="Arial Narrow"/>
        </w:rPr>
        <w:t>D</w:t>
      </w:r>
      <w:r w:rsidRPr="001044DD">
        <w:rPr>
          <w:rFonts w:ascii="Arial Narrow" w:hAnsi="Arial Narrow"/>
          <w:vertAlign w:val="subscript"/>
        </w:rPr>
        <w:t>c</w:t>
      </w:r>
      <w:proofErr w:type="spellEnd"/>
    </w:p>
    <w:p w14:paraId="16DCC5F7" w14:textId="77777777" w:rsidR="001044DD" w:rsidRPr="001044DD" w:rsidRDefault="001044DD" w:rsidP="001044DD">
      <w:pPr>
        <w:spacing w:after="0" w:line="240" w:lineRule="auto"/>
        <w:jc w:val="both"/>
        <w:rPr>
          <w:rFonts w:ascii="Arial Narrow" w:hAnsi="Arial Narrow"/>
        </w:rPr>
      </w:pPr>
      <w:r w:rsidRPr="001044DD">
        <w:rPr>
          <w:rFonts w:ascii="Arial Narrow" w:hAnsi="Arial Narrow"/>
        </w:rPr>
        <w:t>gdzie:</w:t>
      </w:r>
    </w:p>
    <w:p w14:paraId="2EA3485C" w14:textId="77777777" w:rsidR="001044DD" w:rsidRPr="001044DD" w:rsidRDefault="001044DD" w:rsidP="001044DD">
      <w:pPr>
        <w:spacing w:after="0" w:line="240" w:lineRule="auto"/>
        <w:jc w:val="both"/>
        <w:rPr>
          <w:rFonts w:ascii="Arial Narrow" w:hAnsi="Arial Narrow"/>
        </w:rPr>
      </w:pPr>
      <w:proofErr w:type="spellStart"/>
      <w:r w:rsidRPr="001044DD">
        <w:rPr>
          <w:rFonts w:ascii="Arial Narrow" w:hAnsi="Arial Narrow"/>
        </w:rPr>
        <w:lastRenderedPageBreak/>
        <w:t>Z</w:t>
      </w:r>
      <w:r w:rsidRPr="001044DD">
        <w:rPr>
          <w:rFonts w:ascii="Arial Narrow" w:hAnsi="Arial Narrow"/>
          <w:vertAlign w:val="subscript"/>
        </w:rPr>
        <w:t>ee</w:t>
      </w:r>
      <w:proofErr w:type="spellEnd"/>
      <w:r w:rsidRPr="001044DD">
        <w:rPr>
          <w:rFonts w:ascii="Arial Narrow" w:hAnsi="Arial Narrow"/>
        </w:rPr>
        <w:t xml:space="preserve"> – całkowity koszt zakupu energii elektrycznej netto stanowiący iloczyn uśrednionej ceny jednostkowej  energii elektrycznej netto zawierającej opłaty handlowe i całkowitego prognozowanego zużycia energii elektrycznej w okresie trwania umowy [zł] </w:t>
      </w:r>
    </w:p>
    <w:p w14:paraId="491BAAAB" w14:textId="77777777" w:rsidR="001044DD" w:rsidRDefault="001044DD" w:rsidP="001044DD">
      <w:pPr>
        <w:spacing w:after="0" w:line="240" w:lineRule="auto"/>
        <w:jc w:val="both"/>
        <w:rPr>
          <w:rFonts w:ascii="Arial Narrow" w:hAnsi="Arial Narrow"/>
        </w:rPr>
      </w:pPr>
      <w:proofErr w:type="spellStart"/>
      <w:r w:rsidRPr="001044DD">
        <w:rPr>
          <w:rFonts w:ascii="Arial Narrow" w:hAnsi="Arial Narrow"/>
        </w:rPr>
        <w:t>D</w:t>
      </w:r>
      <w:r w:rsidRPr="001044DD">
        <w:rPr>
          <w:rFonts w:ascii="Arial Narrow" w:hAnsi="Arial Narrow"/>
          <w:vertAlign w:val="subscript"/>
        </w:rPr>
        <w:t>c</w:t>
      </w:r>
      <w:proofErr w:type="spellEnd"/>
      <w:r w:rsidRPr="001044DD">
        <w:rPr>
          <w:rFonts w:ascii="Arial Narrow" w:hAnsi="Arial Narrow"/>
        </w:rPr>
        <w:t xml:space="preserve"> – całkowite koszty dystrybucji netto w okresie trwania umowy [zł]</w:t>
      </w:r>
    </w:p>
    <w:p w14:paraId="456F3345" w14:textId="77777777" w:rsidR="001044DD" w:rsidRDefault="001044DD" w:rsidP="001044DD">
      <w:pPr>
        <w:spacing w:after="0" w:line="240" w:lineRule="auto"/>
        <w:jc w:val="both"/>
        <w:rPr>
          <w:rFonts w:ascii="Arial Narrow" w:hAnsi="Arial Narrow"/>
        </w:rPr>
      </w:pPr>
    </w:p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4317"/>
      </w:tblGrid>
      <w:tr w:rsidR="00A9208E" w14:paraId="3E3CCE9A" w14:textId="77777777" w:rsidTr="00A9208E">
        <w:trPr>
          <w:trHeight w:val="1048"/>
        </w:trPr>
        <w:tc>
          <w:tcPr>
            <w:tcW w:w="1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60EAD0A" w14:textId="77777777" w:rsidR="00A9208E" w:rsidRDefault="00A9208E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UWAGA: Dla potrzeb porównania Ofert należy:</w:t>
            </w:r>
          </w:p>
          <w:p w14:paraId="0C1143B5" w14:textId="77777777" w:rsidR="00A9208E" w:rsidRDefault="00A9208E" w:rsidP="00D6029A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enter" w:pos="314"/>
              </w:tabs>
              <w:spacing w:line="260" w:lineRule="atLeast"/>
              <w:ind w:hanging="7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przyjąć podstawową stawkę podatku VAT, tj. 23%;</w:t>
            </w:r>
          </w:p>
          <w:p w14:paraId="0D5F3FE3" w14:textId="1E2FE6B6" w:rsidR="00A9208E" w:rsidRDefault="00A9208E" w:rsidP="00D6029A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enter" w:pos="314"/>
              </w:tabs>
              <w:spacing w:line="260" w:lineRule="atLeast"/>
              <w:ind w:hanging="7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podatek akcyzowy w wysokości 5</w:t>
            </w:r>
            <w:r w:rsidR="00495FA6">
              <w:rPr>
                <w:rFonts w:ascii="Arial Narrow" w:hAnsi="Arial Narrow" w:cs="Arial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zł/MWh.</w:t>
            </w:r>
          </w:p>
          <w:p w14:paraId="1A22A5BC" w14:textId="77777777" w:rsidR="00A9208E" w:rsidRDefault="00A9208E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Rozliczenia za energię elektryczną dokonywane będą zgodnie z obowiązującymi w trakcie trwania Umowy stawkami podatkowymi.</w:t>
            </w:r>
          </w:p>
        </w:tc>
      </w:tr>
    </w:tbl>
    <w:p w14:paraId="3DCEB15A" w14:textId="77777777" w:rsidR="00A9208E" w:rsidRDefault="00A9208E" w:rsidP="001044DD">
      <w:pPr>
        <w:spacing w:after="0" w:line="240" w:lineRule="auto"/>
        <w:jc w:val="both"/>
        <w:rPr>
          <w:rFonts w:ascii="Arial Narrow" w:hAnsi="Arial Narrow"/>
        </w:rPr>
      </w:pPr>
    </w:p>
    <w:tbl>
      <w:tblPr>
        <w:tblW w:w="14067" w:type="dxa"/>
        <w:tblInd w:w="108" w:type="dxa"/>
        <w:tblLook w:val="04A0" w:firstRow="1" w:lastRow="0" w:firstColumn="1" w:lastColumn="0" w:noHBand="0" w:noVBand="1"/>
      </w:tblPr>
      <w:tblGrid>
        <w:gridCol w:w="3026"/>
        <w:gridCol w:w="11041"/>
      </w:tblGrid>
      <w:tr w:rsidR="001044DD" w:rsidRPr="001044DD" w14:paraId="5193D0E1" w14:textId="77777777" w:rsidTr="001044DD">
        <w:tc>
          <w:tcPr>
            <w:tcW w:w="3026" w:type="dxa"/>
            <w:vMerge w:val="restart"/>
          </w:tcPr>
          <w:p w14:paraId="3D76A782" w14:textId="77777777" w:rsidR="001044DD" w:rsidRPr="001044DD" w:rsidRDefault="001044DD" w:rsidP="001044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041" w:type="dxa"/>
          </w:tcPr>
          <w:p w14:paraId="0C04E997" w14:textId="77777777" w:rsidR="001044DD" w:rsidRPr="001044DD" w:rsidRDefault="001044DD" w:rsidP="001044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14:paraId="338204A5" w14:textId="77777777" w:rsidR="001044DD" w:rsidRPr="001044DD" w:rsidRDefault="001044DD" w:rsidP="001044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14:paraId="1DF91006" w14:textId="77777777" w:rsidR="001044DD" w:rsidRPr="001044DD" w:rsidRDefault="001044DD" w:rsidP="001044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14:paraId="76E88719" w14:textId="77777777" w:rsidR="001044DD" w:rsidRPr="001044DD" w:rsidRDefault="001044DD" w:rsidP="001044DD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044DD">
              <w:rPr>
                <w:rFonts w:ascii="Arial Narrow" w:hAnsi="Arial Narrow"/>
              </w:rPr>
              <w:t>………………..............………………………………………………………………</w:t>
            </w:r>
          </w:p>
        </w:tc>
      </w:tr>
      <w:tr w:rsidR="001044DD" w:rsidRPr="001044DD" w14:paraId="1AC632C3" w14:textId="77777777" w:rsidTr="001044DD">
        <w:tc>
          <w:tcPr>
            <w:tcW w:w="0" w:type="auto"/>
            <w:vMerge/>
            <w:vAlign w:val="center"/>
            <w:hideMark/>
          </w:tcPr>
          <w:p w14:paraId="2EC118E3" w14:textId="77777777" w:rsidR="001044DD" w:rsidRPr="001044DD" w:rsidRDefault="001044DD" w:rsidP="001044DD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041" w:type="dxa"/>
            <w:hideMark/>
          </w:tcPr>
          <w:p w14:paraId="09DCA5AC" w14:textId="77777777" w:rsidR="001044DD" w:rsidRDefault="001044DD" w:rsidP="00F96C5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1044DD">
              <w:rPr>
                <w:rFonts w:ascii="Arial Narrow" w:hAnsi="Arial Narrow"/>
              </w:rPr>
              <w:t>Miejsce, data, imię i nazwisko oraz podpis uprawnionego przedstawiciela Wykonawcy</w:t>
            </w:r>
          </w:p>
          <w:p w14:paraId="70CC6F9A" w14:textId="77777777" w:rsidR="00F96C59" w:rsidRDefault="00F96C59" w:rsidP="00F96C5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6DE26905" w14:textId="77777777" w:rsidR="00F96C59" w:rsidRDefault="00F96C59" w:rsidP="00F96C5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21E3CB3F" w14:textId="77777777" w:rsidR="00F96C59" w:rsidRDefault="00F96C59" w:rsidP="00F96C5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14:paraId="40E48B71" w14:textId="4CD54BC4" w:rsidR="00F96C59" w:rsidRPr="001044DD" w:rsidRDefault="00F96C59" w:rsidP="00F96C5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</w:tbl>
    <w:p w14:paraId="2DC88348" w14:textId="358A10B5" w:rsidR="00F96C59" w:rsidRPr="00F96C59" w:rsidRDefault="00F96C59" w:rsidP="00F96C59">
      <w:pPr>
        <w:spacing w:after="120" w:line="360" w:lineRule="auto"/>
        <w:rPr>
          <w:rFonts w:ascii="Arial Narrow" w:hAnsi="Arial Narrow"/>
          <w:b/>
          <w:bCs/>
          <w:i/>
          <w:sz w:val="24"/>
          <w:szCs w:val="24"/>
          <w:u w:val="single"/>
        </w:rPr>
      </w:pPr>
      <w:r w:rsidRPr="00F96C59">
        <w:rPr>
          <w:rFonts w:ascii="Arial Narrow" w:hAnsi="Arial Narrow"/>
          <w:b/>
          <w:bCs/>
          <w:i/>
          <w:sz w:val="24"/>
          <w:szCs w:val="24"/>
          <w:u w:val="single"/>
        </w:rPr>
        <w:t>UWAGA: FORMULARZ CENOWY musi być opatrzony przez osobę lub osoby uprawnione do reprezentowania Wykonawcy kwalifikowanym podpisem elektronicznym, podpisem zaufanym lub podpisem osobistym</w:t>
      </w:r>
    </w:p>
    <w:p w14:paraId="40962BF8" w14:textId="77777777" w:rsidR="001044DD" w:rsidRPr="00CA5B8B" w:rsidRDefault="001044DD" w:rsidP="001044DD">
      <w:pPr>
        <w:spacing w:after="0" w:line="240" w:lineRule="auto"/>
        <w:jc w:val="both"/>
        <w:rPr>
          <w:rFonts w:ascii="Arial Narrow" w:hAnsi="Arial Narrow"/>
        </w:rPr>
      </w:pPr>
    </w:p>
    <w:sectPr w:rsidR="001044DD" w:rsidRPr="00CA5B8B" w:rsidSect="00CA5B8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CBC63" w14:textId="77777777" w:rsidR="00853D50" w:rsidRDefault="00853D50" w:rsidP="001044DD">
      <w:pPr>
        <w:spacing w:after="0" w:line="240" w:lineRule="auto"/>
      </w:pPr>
      <w:r>
        <w:separator/>
      </w:r>
    </w:p>
  </w:endnote>
  <w:endnote w:type="continuationSeparator" w:id="0">
    <w:p w14:paraId="7603DF64" w14:textId="77777777" w:rsidR="00853D50" w:rsidRDefault="00853D50" w:rsidP="00104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43EA0" w14:textId="77777777" w:rsidR="001044DD" w:rsidRPr="001044DD" w:rsidRDefault="001044DD">
    <w:pPr>
      <w:pStyle w:val="Stopka"/>
      <w:jc w:val="center"/>
      <w:rPr>
        <w:rFonts w:ascii="Arial Narrow" w:hAnsi="Arial Narrow"/>
        <w:sz w:val="20"/>
        <w:szCs w:val="20"/>
      </w:rPr>
    </w:pPr>
    <w:r w:rsidRPr="001044DD">
      <w:rPr>
        <w:rFonts w:ascii="Arial Narrow" w:hAnsi="Arial Narrow"/>
        <w:sz w:val="20"/>
        <w:szCs w:val="20"/>
      </w:rPr>
      <w:fldChar w:fldCharType="begin"/>
    </w:r>
    <w:r w:rsidRPr="001044DD">
      <w:rPr>
        <w:rFonts w:ascii="Arial Narrow" w:hAnsi="Arial Narrow"/>
        <w:sz w:val="20"/>
        <w:szCs w:val="20"/>
      </w:rPr>
      <w:instrText>PAGE   \* MERGEFORMAT</w:instrText>
    </w:r>
    <w:r w:rsidRPr="001044DD">
      <w:rPr>
        <w:rFonts w:ascii="Arial Narrow" w:hAnsi="Arial Narrow"/>
        <w:sz w:val="20"/>
        <w:szCs w:val="20"/>
      </w:rPr>
      <w:fldChar w:fldCharType="separate"/>
    </w:r>
    <w:r w:rsidR="00B76200">
      <w:rPr>
        <w:rFonts w:ascii="Arial Narrow" w:hAnsi="Arial Narrow"/>
        <w:noProof/>
        <w:sz w:val="20"/>
        <w:szCs w:val="20"/>
      </w:rPr>
      <w:t>2</w:t>
    </w:r>
    <w:r w:rsidRPr="001044DD">
      <w:rPr>
        <w:rFonts w:ascii="Arial Narrow" w:hAnsi="Arial Narrow"/>
        <w:sz w:val="20"/>
        <w:szCs w:val="20"/>
      </w:rPr>
      <w:fldChar w:fldCharType="end"/>
    </w:r>
  </w:p>
  <w:p w14:paraId="3CE34822" w14:textId="77777777" w:rsidR="001044DD" w:rsidRDefault="001044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0CAA8" w14:textId="77777777" w:rsidR="00853D50" w:rsidRDefault="00853D50" w:rsidP="001044DD">
      <w:pPr>
        <w:spacing w:after="0" w:line="240" w:lineRule="auto"/>
      </w:pPr>
      <w:r>
        <w:separator/>
      </w:r>
    </w:p>
  </w:footnote>
  <w:footnote w:type="continuationSeparator" w:id="0">
    <w:p w14:paraId="060157E3" w14:textId="77777777" w:rsidR="00853D50" w:rsidRDefault="00853D50" w:rsidP="00104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92675"/>
    <w:multiLevelType w:val="hybridMultilevel"/>
    <w:tmpl w:val="126E7486"/>
    <w:lvl w:ilvl="0" w:tplc="53904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B8B"/>
    <w:rsid w:val="001044DD"/>
    <w:rsid w:val="00383D97"/>
    <w:rsid w:val="00402F39"/>
    <w:rsid w:val="00431101"/>
    <w:rsid w:val="004472AC"/>
    <w:rsid w:val="00495FA6"/>
    <w:rsid w:val="004D655D"/>
    <w:rsid w:val="0057054F"/>
    <w:rsid w:val="005C4D02"/>
    <w:rsid w:val="00692565"/>
    <w:rsid w:val="00853D50"/>
    <w:rsid w:val="0086018C"/>
    <w:rsid w:val="009B2FF5"/>
    <w:rsid w:val="00A34347"/>
    <w:rsid w:val="00A9208E"/>
    <w:rsid w:val="00B11335"/>
    <w:rsid w:val="00B12F19"/>
    <w:rsid w:val="00B32A64"/>
    <w:rsid w:val="00B76200"/>
    <w:rsid w:val="00C13143"/>
    <w:rsid w:val="00C14117"/>
    <w:rsid w:val="00C3257D"/>
    <w:rsid w:val="00C829C7"/>
    <w:rsid w:val="00CA5B8B"/>
    <w:rsid w:val="00D2634D"/>
    <w:rsid w:val="00D6029A"/>
    <w:rsid w:val="00E027C6"/>
    <w:rsid w:val="00E63648"/>
    <w:rsid w:val="00E74BB1"/>
    <w:rsid w:val="00F438A9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42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44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044DD"/>
    <w:rPr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1044DD"/>
    <w:rPr>
      <w:position w:val="-2"/>
      <w:vertAlign w:val="superscript"/>
    </w:rPr>
  </w:style>
  <w:style w:type="paragraph" w:styleId="Nagwek">
    <w:name w:val="header"/>
    <w:basedOn w:val="Normalny"/>
    <w:link w:val="NagwekZnak"/>
    <w:unhideWhenUsed/>
    <w:rsid w:val="0010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4DD"/>
  </w:style>
  <w:style w:type="paragraph" w:styleId="Stopka">
    <w:name w:val="footer"/>
    <w:basedOn w:val="Normalny"/>
    <w:link w:val="StopkaZnak"/>
    <w:uiPriority w:val="99"/>
    <w:unhideWhenUsed/>
    <w:rsid w:val="0010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4DD"/>
  </w:style>
  <w:style w:type="character" w:styleId="Odwoaniedokomentarza">
    <w:name w:val="annotation reference"/>
    <w:basedOn w:val="Domylnaczcionkaakapitu"/>
    <w:uiPriority w:val="99"/>
    <w:semiHidden/>
    <w:unhideWhenUsed/>
    <w:rsid w:val="00C131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1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14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143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14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44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044DD"/>
    <w:rPr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1044DD"/>
    <w:rPr>
      <w:position w:val="-2"/>
      <w:vertAlign w:val="superscript"/>
    </w:rPr>
  </w:style>
  <w:style w:type="paragraph" w:styleId="Nagwek">
    <w:name w:val="header"/>
    <w:basedOn w:val="Normalny"/>
    <w:link w:val="NagwekZnak"/>
    <w:unhideWhenUsed/>
    <w:rsid w:val="0010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4DD"/>
  </w:style>
  <w:style w:type="paragraph" w:styleId="Stopka">
    <w:name w:val="footer"/>
    <w:basedOn w:val="Normalny"/>
    <w:link w:val="StopkaZnak"/>
    <w:uiPriority w:val="99"/>
    <w:unhideWhenUsed/>
    <w:rsid w:val="0010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4DD"/>
  </w:style>
  <w:style w:type="character" w:styleId="Odwoaniedokomentarza">
    <w:name w:val="annotation reference"/>
    <w:basedOn w:val="Domylnaczcionkaakapitu"/>
    <w:uiPriority w:val="99"/>
    <w:semiHidden/>
    <w:unhideWhenUsed/>
    <w:rsid w:val="00C131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1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14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143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1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Królak</dc:creator>
  <cp:lastModifiedBy>asier</cp:lastModifiedBy>
  <cp:revision>12</cp:revision>
  <cp:lastPrinted>2022-11-06T17:38:00Z</cp:lastPrinted>
  <dcterms:created xsi:type="dcterms:W3CDTF">2022-10-30T15:30:00Z</dcterms:created>
  <dcterms:modified xsi:type="dcterms:W3CDTF">2022-11-06T18:01:00Z</dcterms:modified>
</cp:coreProperties>
</file>